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D72" w:rsidRPr="00F66C8A" w:rsidRDefault="00FE5D72" w:rsidP="00FE5D72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8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F66C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F40F4" w:rsidRDefault="00FE5D72" w:rsidP="003F40F4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EB326D">
        <w:rPr>
          <w:sz w:val="28"/>
          <w:szCs w:val="28"/>
        </w:rPr>
        <w:t xml:space="preserve"> программе «</w:t>
      </w:r>
      <w:r w:rsidR="003F40F4">
        <w:rPr>
          <w:sz w:val="28"/>
          <w:szCs w:val="28"/>
        </w:rPr>
        <w:t>О</w:t>
      </w:r>
      <w:r w:rsidRPr="00EB326D">
        <w:rPr>
          <w:sz w:val="28"/>
          <w:szCs w:val="28"/>
        </w:rPr>
        <w:t>хран</w:t>
      </w:r>
      <w:r w:rsidR="003F40F4">
        <w:rPr>
          <w:sz w:val="28"/>
          <w:szCs w:val="28"/>
        </w:rPr>
        <w:t>а</w:t>
      </w:r>
      <w:r w:rsidRPr="00EB326D">
        <w:rPr>
          <w:sz w:val="28"/>
          <w:szCs w:val="28"/>
        </w:rPr>
        <w:t xml:space="preserve"> </w:t>
      </w:r>
    </w:p>
    <w:p w:rsidR="00FE5D72" w:rsidRDefault="00FE5D72" w:rsidP="003F40F4">
      <w:pPr>
        <w:jc w:val="right"/>
        <w:rPr>
          <w:sz w:val="28"/>
          <w:szCs w:val="28"/>
        </w:rPr>
      </w:pPr>
      <w:r w:rsidRPr="00EB326D">
        <w:rPr>
          <w:sz w:val="28"/>
          <w:szCs w:val="28"/>
        </w:rPr>
        <w:t>окружающей</w:t>
      </w:r>
      <w:r w:rsidR="003F40F4">
        <w:rPr>
          <w:sz w:val="28"/>
          <w:szCs w:val="28"/>
        </w:rPr>
        <w:t xml:space="preserve"> </w:t>
      </w:r>
      <w:r w:rsidRPr="00EB326D">
        <w:rPr>
          <w:sz w:val="28"/>
          <w:szCs w:val="28"/>
        </w:rPr>
        <w:t>среды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320CCF" w:rsidRDefault="00FE5D72" w:rsidP="00B70D3B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«Пинежский муниципальный район»</w:t>
      </w:r>
      <w:r w:rsidR="00320CCF">
        <w:rPr>
          <w:sz w:val="28"/>
          <w:szCs w:val="28"/>
        </w:rPr>
        <w:t xml:space="preserve"> </w:t>
      </w:r>
    </w:p>
    <w:p w:rsidR="00B97607" w:rsidRDefault="00320CCF" w:rsidP="00243EBE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FE5D72">
        <w:rPr>
          <w:sz w:val="28"/>
          <w:szCs w:val="28"/>
        </w:rPr>
        <w:t xml:space="preserve"> на </w:t>
      </w:r>
      <w:r w:rsidR="00FE5D72" w:rsidRPr="00EB326D">
        <w:rPr>
          <w:sz w:val="28"/>
          <w:szCs w:val="28"/>
        </w:rPr>
        <w:t xml:space="preserve">2014 </w:t>
      </w:r>
      <w:r w:rsidR="00FE5D72" w:rsidRPr="00EB326D">
        <w:rPr>
          <w:b/>
        </w:rPr>
        <w:t xml:space="preserve">– </w:t>
      </w:r>
      <w:r w:rsidR="00FE5D72" w:rsidRPr="00EB326D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FE5D72" w:rsidRPr="00EB326D">
        <w:rPr>
          <w:sz w:val="28"/>
          <w:szCs w:val="28"/>
        </w:rPr>
        <w:t xml:space="preserve"> годы»</w:t>
      </w:r>
      <w:r w:rsidR="00B97607">
        <w:t xml:space="preserve">                                     </w:t>
      </w:r>
    </w:p>
    <w:p w:rsidR="00B97607" w:rsidRDefault="00B97607" w:rsidP="00B97607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B97607" w:rsidRDefault="00B97607" w:rsidP="00B97607">
      <w:pPr>
        <w:rPr>
          <w:b/>
          <w:highlight w:val="yellow"/>
        </w:rPr>
      </w:pPr>
    </w:p>
    <w:p w:rsidR="00B97607" w:rsidRPr="00FE5D72" w:rsidRDefault="00B97607" w:rsidP="00B97607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РЕСУРСНОЕ ОБЕСПЕЧЕНИЕ</w:t>
      </w:r>
    </w:p>
    <w:p w:rsidR="00B97607" w:rsidRPr="00FE5D72" w:rsidRDefault="00B97607" w:rsidP="00B97607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реализации муниципальной программы</w:t>
      </w:r>
    </w:p>
    <w:p w:rsidR="003D5930" w:rsidRDefault="00FE5D72" w:rsidP="00FE5D72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«</w:t>
      </w:r>
      <w:r w:rsidR="003F40F4">
        <w:rPr>
          <w:sz w:val="28"/>
          <w:szCs w:val="28"/>
        </w:rPr>
        <w:t>О</w:t>
      </w:r>
      <w:r w:rsidRPr="00FE5D72">
        <w:rPr>
          <w:sz w:val="28"/>
          <w:szCs w:val="28"/>
        </w:rPr>
        <w:t>хран</w:t>
      </w:r>
      <w:r w:rsidR="003F40F4">
        <w:rPr>
          <w:sz w:val="28"/>
          <w:szCs w:val="28"/>
        </w:rPr>
        <w:t>а</w:t>
      </w:r>
      <w:r w:rsidRPr="00FE5D72">
        <w:rPr>
          <w:sz w:val="28"/>
          <w:szCs w:val="28"/>
        </w:rPr>
        <w:t xml:space="preserve"> окружающей среды в муниципальном образовании </w:t>
      </w:r>
    </w:p>
    <w:p w:rsidR="00B97607" w:rsidRPr="00FE5D72" w:rsidRDefault="00FE5D72" w:rsidP="00FE5D72">
      <w:pPr>
        <w:jc w:val="center"/>
        <w:rPr>
          <w:sz w:val="28"/>
          <w:szCs w:val="28"/>
        </w:rPr>
      </w:pPr>
      <w:r w:rsidRPr="00FE5D72">
        <w:rPr>
          <w:sz w:val="28"/>
          <w:szCs w:val="28"/>
        </w:rPr>
        <w:t>«Пинежский муниципальный</w:t>
      </w:r>
      <w:r w:rsidR="003D5930">
        <w:rPr>
          <w:sz w:val="28"/>
          <w:szCs w:val="28"/>
        </w:rPr>
        <w:t xml:space="preserve"> </w:t>
      </w:r>
      <w:r w:rsidRPr="00FE5D72">
        <w:rPr>
          <w:sz w:val="28"/>
          <w:szCs w:val="28"/>
        </w:rPr>
        <w:t xml:space="preserve">район» </w:t>
      </w:r>
      <w:r w:rsidR="00320CCF">
        <w:rPr>
          <w:sz w:val="28"/>
          <w:szCs w:val="28"/>
        </w:rPr>
        <w:t xml:space="preserve">Архангельской области </w:t>
      </w:r>
      <w:r w:rsidRPr="00FE5D72">
        <w:rPr>
          <w:sz w:val="28"/>
          <w:szCs w:val="28"/>
        </w:rPr>
        <w:t xml:space="preserve">на 2014 </w:t>
      </w:r>
      <w:r w:rsidRPr="00FE5D72">
        <w:rPr>
          <w:b/>
          <w:sz w:val="28"/>
          <w:szCs w:val="28"/>
        </w:rPr>
        <w:t xml:space="preserve">– </w:t>
      </w:r>
      <w:r w:rsidRPr="00FE5D72">
        <w:rPr>
          <w:sz w:val="28"/>
          <w:szCs w:val="28"/>
        </w:rPr>
        <w:t>202</w:t>
      </w:r>
      <w:r w:rsidR="00320CCF">
        <w:rPr>
          <w:sz w:val="28"/>
          <w:szCs w:val="28"/>
        </w:rPr>
        <w:t>4</w:t>
      </w:r>
      <w:r w:rsidRPr="00FE5D72">
        <w:rPr>
          <w:sz w:val="28"/>
          <w:szCs w:val="28"/>
        </w:rPr>
        <w:t xml:space="preserve"> годы»</w:t>
      </w:r>
    </w:p>
    <w:p w:rsidR="00FE5D72" w:rsidRDefault="00A31F2B" w:rsidP="00FE5D72">
      <w:pPr>
        <w:jc w:val="center"/>
      </w:pPr>
      <w:r>
        <w:t>за счет средств районного бюджета</w:t>
      </w:r>
    </w:p>
    <w:p w:rsidR="00B97607" w:rsidRDefault="00B97607" w:rsidP="00B97607">
      <w:pPr>
        <w:jc w:val="both"/>
      </w:pPr>
      <w:r>
        <w:t xml:space="preserve">         Ответственный исполнитель - комитет по управлению муниципальным имуществом и ЖКХ администрации муниципального образования «Пинежский муниципальный район»</w:t>
      </w:r>
      <w:r w:rsidR="00320CCF">
        <w:t xml:space="preserve"> Архангельской области</w:t>
      </w:r>
    </w:p>
    <w:p w:rsidR="00B97607" w:rsidRDefault="00B97607" w:rsidP="00B97607">
      <w:pPr>
        <w:jc w:val="both"/>
      </w:pPr>
    </w:p>
    <w:tbl>
      <w:tblPr>
        <w:tblW w:w="1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35"/>
        <w:gridCol w:w="2124"/>
        <w:gridCol w:w="2621"/>
        <w:gridCol w:w="782"/>
        <w:gridCol w:w="780"/>
        <w:gridCol w:w="900"/>
        <w:gridCol w:w="761"/>
        <w:gridCol w:w="818"/>
        <w:gridCol w:w="900"/>
        <w:gridCol w:w="900"/>
        <w:gridCol w:w="1032"/>
        <w:gridCol w:w="901"/>
        <w:gridCol w:w="1021"/>
        <w:gridCol w:w="1026"/>
      </w:tblGrid>
      <w:tr w:rsidR="00320CCF" w:rsidTr="00320CCF">
        <w:trPr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CCF" w:rsidRDefault="00320CCF" w:rsidP="00FE5D72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</w:p>
        </w:tc>
      </w:tr>
      <w:tr w:rsidR="00320CCF" w:rsidTr="00320CCF">
        <w:trPr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>
            <w:pPr>
              <w:rPr>
                <w:rFonts w:eastAsia="Calibri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>
            <w:pPr>
              <w:rPr>
                <w:rFonts w:eastAsia="Calibri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B97607">
            <w:pPr>
              <w:rPr>
                <w:rFonts w:eastAsia="Calibri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2014 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 w:rsidP="00B9760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2016 год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2021 год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год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год</w:t>
            </w:r>
          </w:p>
        </w:tc>
      </w:tr>
      <w:tr w:rsidR="00320CCF" w:rsidTr="00320CCF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>
            <w:pPr>
              <w:jc w:val="both"/>
            </w:pPr>
            <w:r>
              <w:t>Муниципальная программа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Pr="00FE5D72" w:rsidRDefault="00320CCF" w:rsidP="00FE5D72">
            <w:pPr>
              <w:jc w:val="both"/>
            </w:pPr>
            <w:r w:rsidRPr="00FE5D72">
              <w:t>«</w:t>
            </w:r>
            <w:r>
              <w:t>О</w:t>
            </w:r>
            <w:r w:rsidRPr="00FE5D72">
              <w:t>хран</w:t>
            </w:r>
            <w:r>
              <w:t>а</w:t>
            </w:r>
            <w:r w:rsidRPr="00FE5D72">
              <w:t xml:space="preserve"> окружающей среды в муниципальном образовании «Пинежский </w:t>
            </w:r>
            <w:proofErr w:type="gramStart"/>
            <w:r>
              <w:t>м</w:t>
            </w:r>
            <w:r w:rsidRPr="00FE5D72">
              <w:t>униципальный</w:t>
            </w:r>
            <w:proofErr w:type="gramEnd"/>
          </w:p>
          <w:p w:rsidR="00320CCF" w:rsidRPr="00FE5D72" w:rsidRDefault="00320CCF" w:rsidP="00FE5D72">
            <w:pPr>
              <w:jc w:val="both"/>
            </w:pPr>
            <w:r w:rsidRPr="00FE5D72">
              <w:t>район»</w:t>
            </w:r>
            <w:r>
              <w:t xml:space="preserve"> Архангельской области</w:t>
            </w:r>
            <w:r w:rsidRPr="00FE5D72">
              <w:t xml:space="preserve"> на 2014 </w:t>
            </w:r>
            <w:r w:rsidRPr="00FE5D72">
              <w:rPr>
                <w:b/>
              </w:rPr>
              <w:t xml:space="preserve">– </w:t>
            </w:r>
            <w:r w:rsidRPr="00FE5D72">
              <w:t>202</w:t>
            </w:r>
            <w:r>
              <w:t>4</w:t>
            </w:r>
            <w:r w:rsidRPr="00FE5D72">
              <w:t xml:space="preserve"> годы»</w:t>
            </w:r>
          </w:p>
          <w:p w:rsidR="00320CCF" w:rsidRDefault="00320CCF">
            <w:pPr>
              <w:jc w:val="both"/>
              <w:rPr>
                <w:rFonts w:eastAsia="Calibr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CCF" w:rsidRDefault="00320CCF" w:rsidP="00FE5D7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>Комитет по управлению муниципальным имуществом и ЖКХ администрации муниципального образования «Пинежский муниципальный район» Архангельской области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B976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454E7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7A4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2390,0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C043C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200,0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B55FC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3D593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1519,5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3D593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2958,9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Default="00320CCF" w:rsidP="009A6C67">
            <w:pPr>
              <w:jc w:val="center"/>
              <w:rPr>
                <w:rFonts w:eastAsia="Calibri"/>
              </w:rPr>
            </w:pPr>
            <w:r w:rsidRPr="00566D74">
              <w:rPr>
                <w:rFonts w:eastAsia="Calibri"/>
              </w:rPr>
              <w:t>4</w:t>
            </w:r>
            <w:r w:rsidR="009A6C67">
              <w:rPr>
                <w:rFonts w:eastAsia="Calibri"/>
              </w:rPr>
              <w:t>6</w:t>
            </w:r>
            <w:r w:rsidRPr="00566D74">
              <w:rPr>
                <w:rFonts w:eastAsia="Calibri"/>
              </w:rPr>
              <w:t>00,5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Pr="00566D74" w:rsidRDefault="007F75B8" w:rsidP="007F75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5341</w:t>
            </w:r>
            <w:r w:rsidR="00320CCF">
              <w:rPr>
                <w:rFonts w:eastAsia="Calibri"/>
              </w:rPr>
              <w:t>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Pr="00566D74" w:rsidRDefault="00320CCF" w:rsidP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10025,9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CF" w:rsidRPr="00566D74" w:rsidRDefault="00320CCF" w:rsidP="00320C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11482,1</w:t>
            </w:r>
          </w:p>
        </w:tc>
      </w:tr>
    </w:tbl>
    <w:p w:rsidR="00B97607" w:rsidRDefault="00B97607" w:rsidP="00B97607">
      <w:pPr>
        <w:jc w:val="both"/>
        <w:rPr>
          <w:rFonts w:eastAsia="Calibri"/>
          <w:sz w:val="28"/>
          <w:szCs w:val="28"/>
        </w:rPr>
      </w:pPr>
    </w:p>
    <w:p w:rsidR="00B97607" w:rsidRDefault="00B97607" w:rsidP="00320CCF">
      <w:pPr>
        <w:jc w:val="center"/>
      </w:pPr>
      <w:r>
        <w:t>_____________________________</w:t>
      </w:r>
    </w:p>
    <w:p w:rsidR="0054564F" w:rsidRPr="0054564F" w:rsidRDefault="0054564F">
      <w:pPr>
        <w:rPr>
          <w:sz w:val="28"/>
          <w:szCs w:val="28"/>
        </w:rPr>
      </w:pPr>
    </w:p>
    <w:sectPr w:rsidR="0054564F" w:rsidRPr="0054564F" w:rsidSect="00320CCF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97607"/>
    <w:rsid w:val="001203BF"/>
    <w:rsid w:val="00137E46"/>
    <w:rsid w:val="00160D61"/>
    <w:rsid w:val="001B19B2"/>
    <w:rsid w:val="00243EBE"/>
    <w:rsid w:val="002F7BD5"/>
    <w:rsid w:val="00320CCF"/>
    <w:rsid w:val="00385741"/>
    <w:rsid w:val="003D5930"/>
    <w:rsid w:val="003F40F4"/>
    <w:rsid w:val="00454E7D"/>
    <w:rsid w:val="0054564F"/>
    <w:rsid w:val="00566D74"/>
    <w:rsid w:val="005A166E"/>
    <w:rsid w:val="006529AE"/>
    <w:rsid w:val="00675DBB"/>
    <w:rsid w:val="006C1052"/>
    <w:rsid w:val="007A46EA"/>
    <w:rsid w:val="007F75B8"/>
    <w:rsid w:val="00856D65"/>
    <w:rsid w:val="008A6B2F"/>
    <w:rsid w:val="00967EA4"/>
    <w:rsid w:val="00973F79"/>
    <w:rsid w:val="009A5A28"/>
    <w:rsid w:val="009A6C67"/>
    <w:rsid w:val="00A31F2B"/>
    <w:rsid w:val="00A9342B"/>
    <w:rsid w:val="00B55FC7"/>
    <w:rsid w:val="00B70D3B"/>
    <w:rsid w:val="00B97607"/>
    <w:rsid w:val="00C043C7"/>
    <w:rsid w:val="00C3338C"/>
    <w:rsid w:val="00C46337"/>
    <w:rsid w:val="00F10028"/>
    <w:rsid w:val="00FE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60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FE5D7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3">
    <w:name w:val="Balloon Text"/>
    <w:basedOn w:val="a"/>
    <w:link w:val="a4"/>
    <w:rsid w:val="00243E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43E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kumi2</dc:creator>
  <cp:lastModifiedBy>uprav</cp:lastModifiedBy>
  <cp:revision>2</cp:revision>
  <cp:lastPrinted>2021-11-10T09:44:00Z</cp:lastPrinted>
  <dcterms:created xsi:type="dcterms:W3CDTF">2022-10-17T13:27:00Z</dcterms:created>
  <dcterms:modified xsi:type="dcterms:W3CDTF">2022-10-17T13:27:00Z</dcterms:modified>
</cp:coreProperties>
</file>